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7" w:rsidRDefault="002238C7" w:rsidP="002238C7">
      <w:pPr>
        <w:ind w:left="5664" w:firstLine="6"/>
        <w:rPr>
          <w:rFonts w:ascii="Times New Roman" w:hAnsi="Times New Roman" w:cs="Times New Roman"/>
          <w:sz w:val="28"/>
          <w:szCs w:val="28"/>
        </w:rPr>
      </w:pPr>
      <w:r w:rsidRPr="002238C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5343E" w:rsidRPr="002238C7" w:rsidRDefault="00D5343E" w:rsidP="002238C7">
      <w:pPr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C444D">
        <w:rPr>
          <w:rFonts w:ascii="Times New Roman" w:hAnsi="Times New Roman" w:cs="Times New Roman"/>
          <w:sz w:val="28"/>
          <w:szCs w:val="28"/>
        </w:rPr>
        <w:t>Ы</w:t>
      </w:r>
    </w:p>
    <w:p w:rsidR="002238C7" w:rsidRDefault="00D5343E" w:rsidP="002238C7">
      <w:pPr>
        <w:spacing w:line="240" w:lineRule="auto"/>
        <w:ind w:left="5664" w:firstLine="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2238C7">
        <w:rPr>
          <w:rFonts w:ascii="Times New Roman" w:hAnsi="Times New Roman" w:cs="Times New Roman"/>
          <w:sz w:val="28"/>
          <w:szCs w:val="28"/>
        </w:rPr>
        <w:t xml:space="preserve"> минист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238C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</w:t>
      </w:r>
      <w:r w:rsidR="002238C7">
        <w:rPr>
          <w:rFonts w:ascii="Times New Roman" w:hAnsi="Times New Roman" w:cs="Times New Roman"/>
          <w:sz w:val="28"/>
          <w:szCs w:val="28"/>
        </w:rPr>
        <w:t>а сельского хозяйства и продовольствия Кировской области</w:t>
      </w:r>
    </w:p>
    <w:p w:rsidR="002238C7" w:rsidRPr="002238C7" w:rsidRDefault="002238C7" w:rsidP="002238C7">
      <w:pPr>
        <w:spacing w:line="240" w:lineRule="auto"/>
        <w:ind w:left="5664" w:firstLine="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850E8">
        <w:rPr>
          <w:rFonts w:ascii="Times New Roman" w:hAnsi="Times New Roman" w:cs="Times New Roman"/>
          <w:sz w:val="28"/>
          <w:szCs w:val="28"/>
        </w:rPr>
        <w:t xml:space="preserve"> 28.07.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5343E">
        <w:rPr>
          <w:rFonts w:ascii="Times New Roman" w:hAnsi="Times New Roman" w:cs="Times New Roman"/>
          <w:sz w:val="28"/>
          <w:szCs w:val="28"/>
        </w:rPr>
        <w:t>20</w:t>
      </w:r>
      <w:r w:rsidR="00185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850E8">
        <w:rPr>
          <w:rFonts w:ascii="Times New Roman" w:hAnsi="Times New Roman" w:cs="Times New Roman"/>
          <w:sz w:val="28"/>
          <w:szCs w:val="28"/>
        </w:rPr>
        <w:t xml:space="preserve"> 75</w:t>
      </w:r>
    </w:p>
    <w:p w:rsidR="002238C7" w:rsidRPr="002238C7" w:rsidRDefault="002238C7" w:rsidP="002238C7">
      <w:pPr>
        <w:rPr>
          <w:rFonts w:ascii="Times New Roman" w:hAnsi="Times New Roman" w:cs="Times New Roman"/>
          <w:sz w:val="28"/>
          <w:szCs w:val="28"/>
        </w:rPr>
      </w:pPr>
    </w:p>
    <w:p w:rsidR="002238C7" w:rsidRPr="00D5343E" w:rsidRDefault="00BC444D" w:rsidP="002603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="00AF2EAC" w:rsidRPr="00D5343E">
        <w:rPr>
          <w:rFonts w:ascii="Times New Roman" w:hAnsi="Times New Roman" w:cs="Times New Roman"/>
          <w:b/>
          <w:sz w:val="28"/>
          <w:szCs w:val="28"/>
        </w:rPr>
        <w:t>ПОРЯД</w:t>
      </w:r>
      <w:r w:rsidR="0062125C">
        <w:rPr>
          <w:rFonts w:ascii="Times New Roman" w:hAnsi="Times New Roman" w:cs="Times New Roman"/>
          <w:b/>
          <w:sz w:val="28"/>
          <w:szCs w:val="28"/>
        </w:rPr>
        <w:t>КЕ</w:t>
      </w:r>
    </w:p>
    <w:p w:rsidR="002238C7" w:rsidRDefault="00D5343E" w:rsidP="00260376">
      <w:pPr>
        <w:spacing w:after="3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3E">
        <w:rPr>
          <w:rFonts w:ascii="Times New Roman" w:hAnsi="Times New Roman" w:cs="Times New Roman"/>
          <w:b/>
          <w:sz w:val="28"/>
          <w:szCs w:val="28"/>
        </w:rPr>
        <w:t>принятия</w:t>
      </w:r>
      <w:r w:rsidR="002238C7" w:rsidRPr="00D5343E">
        <w:rPr>
          <w:rFonts w:ascii="Times New Roman" w:hAnsi="Times New Roman" w:cs="Times New Roman"/>
          <w:b/>
          <w:sz w:val="28"/>
          <w:szCs w:val="28"/>
        </w:rPr>
        <w:t xml:space="preserve"> министерством сельского хозяйства и продовольствия Кировской области</w:t>
      </w:r>
      <w:r w:rsidRPr="00D5343E">
        <w:rPr>
          <w:rFonts w:ascii="Times New Roman" w:hAnsi="Times New Roman" w:cs="Times New Roman"/>
          <w:b/>
          <w:sz w:val="28"/>
          <w:szCs w:val="28"/>
        </w:rPr>
        <w:t xml:space="preserve"> решений о признании безнадежной к взысканию задолженности по платежам в областной бюджет</w:t>
      </w:r>
    </w:p>
    <w:p w:rsidR="00BC444D" w:rsidRDefault="00BC444D" w:rsidP="00260376">
      <w:pPr>
        <w:spacing w:after="3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44D" w:rsidRPr="00D5343E" w:rsidRDefault="00BC444D" w:rsidP="00260376">
      <w:pPr>
        <w:spacing w:after="3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266" w:rsidRDefault="00BC444D" w:rsidP="00BC444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266">
        <w:rPr>
          <w:rFonts w:ascii="Times New Roman" w:hAnsi="Times New Roman" w:cs="Times New Roman"/>
          <w:sz w:val="28"/>
          <w:szCs w:val="28"/>
        </w:rPr>
        <w:t xml:space="preserve">1. Изложить пункт 3 </w:t>
      </w:r>
      <w:r w:rsidR="00AF7266" w:rsidRPr="00AF7266">
        <w:rPr>
          <w:rFonts w:ascii="Times New Roman" w:hAnsi="Times New Roman" w:cs="Times New Roman"/>
          <w:sz w:val="28"/>
          <w:szCs w:val="28"/>
        </w:rPr>
        <w:t>П</w:t>
      </w:r>
      <w:r w:rsidR="00AF7266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AF7266" w:rsidRPr="00AF7266">
        <w:rPr>
          <w:rFonts w:ascii="Times New Roman" w:hAnsi="Times New Roman" w:cs="Times New Roman"/>
          <w:sz w:val="28"/>
          <w:szCs w:val="28"/>
        </w:rPr>
        <w:t>принятия министерством сельского хозяйства и продовольствия Кировской области решений о признании безнадежной к взысканию задолженности по платежам в областной бюджет</w:t>
      </w:r>
      <w:r w:rsidR="00AF7266">
        <w:rPr>
          <w:rFonts w:ascii="Times New Roman" w:hAnsi="Times New Roman" w:cs="Times New Roman"/>
          <w:sz w:val="28"/>
          <w:szCs w:val="28"/>
        </w:rPr>
        <w:t xml:space="preserve"> (далее – Порядок) в следующей редакции:</w:t>
      </w:r>
    </w:p>
    <w:p w:rsidR="002238C7" w:rsidRDefault="00AF7266" w:rsidP="00AF726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C444D">
        <w:rPr>
          <w:rFonts w:ascii="Times New Roman" w:hAnsi="Times New Roman" w:cs="Times New Roman"/>
          <w:sz w:val="28"/>
          <w:szCs w:val="28"/>
        </w:rPr>
        <w:t>3. Задолженность признается</w:t>
      </w:r>
      <w:r w:rsidR="00A95403">
        <w:rPr>
          <w:rFonts w:ascii="Times New Roman" w:hAnsi="Times New Roman" w:cs="Times New Roman"/>
          <w:sz w:val="28"/>
          <w:szCs w:val="28"/>
        </w:rPr>
        <w:t xml:space="preserve"> безнадежной к взысканию в соответствии с настоящим Порядком в случае:</w:t>
      </w:r>
    </w:p>
    <w:p w:rsidR="00A95403" w:rsidRPr="00A95403" w:rsidRDefault="00A95403" w:rsidP="00A9540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A954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.С</w:t>
      </w:r>
      <w:r w:rsidRPr="00A95403">
        <w:rPr>
          <w:rFonts w:ascii="Times New Roman" w:hAnsi="Times New Roman" w:cs="Times New Roman"/>
          <w:sz w:val="28"/>
          <w:szCs w:val="28"/>
        </w:rPr>
        <w:t xml:space="preserve">мерти физического лица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5403">
        <w:rPr>
          <w:rFonts w:ascii="Times New Roman" w:hAnsi="Times New Roman" w:cs="Times New Roman"/>
          <w:sz w:val="28"/>
          <w:szCs w:val="28"/>
        </w:rPr>
        <w:t xml:space="preserve"> плательщика платежей в бюджет или объявления его умершим в порядке, установленном гражданским процессуальным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A95403" w:rsidP="00A9540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954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.П</w:t>
      </w:r>
      <w:r w:rsidRPr="00A95403">
        <w:rPr>
          <w:rFonts w:ascii="Times New Roman" w:hAnsi="Times New Roman" w:cs="Times New Roman"/>
          <w:sz w:val="28"/>
          <w:szCs w:val="28"/>
        </w:rPr>
        <w:t xml:space="preserve">ризнания банкротом индивидуального предпринимателя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5403">
        <w:rPr>
          <w:rFonts w:ascii="Times New Roman" w:hAnsi="Times New Roman" w:cs="Times New Roman"/>
          <w:sz w:val="28"/>
          <w:szCs w:val="28"/>
        </w:rPr>
        <w:t xml:space="preserve"> плательщика платежей в бюджет в соответствии с Федеральным законом </w:t>
      </w:r>
      <w:r w:rsidR="00555FB1">
        <w:rPr>
          <w:rFonts w:ascii="Times New Roman" w:hAnsi="Times New Roman" w:cs="Times New Roman"/>
          <w:sz w:val="28"/>
          <w:szCs w:val="28"/>
        </w:rPr>
        <w:br/>
      </w:r>
      <w:r w:rsidRPr="00A95403">
        <w:rPr>
          <w:rFonts w:ascii="Times New Roman" w:hAnsi="Times New Roman" w:cs="Times New Roman"/>
          <w:sz w:val="28"/>
          <w:szCs w:val="28"/>
        </w:rPr>
        <w:t>от 26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A95403">
        <w:rPr>
          <w:rFonts w:ascii="Times New Roman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5403">
        <w:rPr>
          <w:rFonts w:ascii="Times New Roman" w:hAnsi="Times New Roman" w:cs="Times New Roman"/>
          <w:sz w:val="28"/>
          <w:szCs w:val="28"/>
        </w:rPr>
        <w:t xml:space="preserve"> 127-ФЗ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5403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5403">
        <w:rPr>
          <w:rFonts w:ascii="Times New Roman" w:hAnsi="Times New Roman" w:cs="Times New Roman"/>
          <w:sz w:val="28"/>
          <w:szCs w:val="28"/>
        </w:rPr>
        <w:t xml:space="preserve"> –в части задолженности по платежам в бюджет, не погашенной по причине недостаточности имущества должника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A95403" w:rsidP="00A9540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.П</w:t>
      </w:r>
      <w:r w:rsidRPr="00A95403">
        <w:rPr>
          <w:rFonts w:ascii="Times New Roman" w:hAnsi="Times New Roman" w:cs="Times New Roman"/>
          <w:sz w:val="28"/>
          <w:szCs w:val="28"/>
        </w:rPr>
        <w:t>ризнания банкротом гражданина, не являющегося индивидуальным предпринимателем, в соответствии с Федеральным законом от 26</w:t>
      </w:r>
      <w:r w:rsidR="00555FB1">
        <w:rPr>
          <w:rFonts w:ascii="Times New Roman" w:hAnsi="Times New Roman" w:cs="Times New Roman"/>
          <w:sz w:val="28"/>
          <w:szCs w:val="28"/>
        </w:rPr>
        <w:t>.10.</w:t>
      </w:r>
      <w:r w:rsidRPr="00A95403">
        <w:rPr>
          <w:rFonts w:ascii="Times New Roman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5403">
        <w:rPr>
          <w:rFonts w:ascii="Times New Roman" w:hAnsi="Times New Roman" w:cs="Times New Roman"/>
          <w:sz w:val="28"/>
          <w:szCs w:val="28"/>
        </w:rPr>
        <w:t xml:space="preserve"> 127-ФЗ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5403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5403">
        <w:rPr>
          <w:rFonts w:ascii="Times New Roman" w:hAnsi="Times New Roman" w:cs="Times New Roman"/>
          <w:sz w:val="28"/>
          <w:szCs w:val="28"/>
        </w:rPr>
        <w:t xml:space="preserve"> –в части задолженности по платежам в бюджет, не погашенной после завершения расчетов с кредиторами в соответствии с указанным Федеральным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A95403" w:rsidP="00A9540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212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.Л</w:t>
      </w:r>
      <w:r w:rsidRPr="00A95403">
        <w:rPr>
          <w:rFonts w:ascii="Times New Roman" w:hAnsi="Times New Roman" w:cs="Times New Roman"/>
          <w:sz w:val="28"/>
          <w:szCs w:val="28"/>
        </w:rPr>
        <w:t xml:space="preserve">иквидации организации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5403">
        <w:rPr>
          <w:rFonts w:ascii="Times New Roman" w:hAnsi="Times New Roman" w:cs="Times New Roman"/>
          <w:sz w:val="28"/>
          <w:szCs w:val="28"/>
        </w:rPr>
        <w:t xml:space="preserve"> плательщика платежей в бюджет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A95403">
        <w:rPr>
          <w:rFonts w:ascii="Times New Roman" w:hAnsi="Times New Roman" w:cs="Times New Roman"/>
          <w:sz w:val="28"/>
          <w:szCs w:val="28"/>
        </w:rPr>
        <w:t xml:space="preserve">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</w:t>
      </w:r>
      <w:r>
        <w:rPr>
          <w:rFonts w:ascii="Times New Roman" w:hAnsi="Times New Roman" w:cs="Times New Roman"/>
          <w:sz w:val="28"/>
          <w:szCs w:val="28"/>
        </w:rPr>
        <w:br/>
      </w:r>
      <w:r w:rsidRPr="00A95403">
        <w:rPr>
          <w:rFonts w:ascii="Times New Roman" w:hAnsi="Times New Roman" w:cs="Times New Roman"/>
          <w:sz w:val="28"/>
          <w:szCs w:val="28"/>
        </w:rPr>
        <w:t>и порядке, которые установлены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A95403" w:rsidP="00A9540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</w:t>
      </w:r>
      <w:r w:rsidRPr="00A95403">
        <w:rPr>
          <w:rFonts w:ascii="Times New Roman" w:hAnsi="Times New Roman" w:cs="Times New Roman"/>
          <w:sz w:val="28"/>
          <w:szCs w:val="28"/>
        </w:rPr>
        <w:t xml:space="preserve">рименения актов об амнистии или о помиловании в отношении осужденных к наказанию в виде штрафа или принятия судом решения, </w:t>
      </w:r>
      <w:r>
        <w:rPr>
          <w:rFonts w:ascii="Times New Roman" w:hAnsi="Times New Roman" w:cs="Times New Roman"/>
          <w:sz w:val="28"/>
          <w:szCs w:val="28"/>
        </w:rPr>
        <w:br/>
      </w:r>
      <w:r w:rsidRPr="00A95403">
        <w:rPr>
          <w:rFonts w:ascii="Times New Roman" w:hAnsi="Times New Roman" w:cs="Times New Roman"/>
          <w:sz w:val="28"/>
          <w:szCs w:val="28"/>
        </w:rPr>
        <w:t xml:space="preserve">в соответствии с которым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A95403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A95403" w:rsidP="00A9540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.В</w:t>
      </w:r>
      <w:r w:rsidRPr="00A95403">
        <w:rPr>
          <w:rFonts w:ascii="Times New Roman" w:hAnsi="Times New Roman" w:cs="Times New Roman"/>
          <w:sz w:val="28"/>
          <w:szCs w:val="28"/>
        </w:rPr>
        <w:t>ынесения судебным приставом</w:t>
      </w:r>
      <w:r w:rsidR="00A86B62">
        <w:rPr>
          <w:rFonts w:ascii="Times New Roman" w:hAnsi="Times New Roman" w:cs="Times New Roman"/>
          <w:sz w:val="28"/>
          <w:szCs w:val="28"/>
        </w:rPr>
        <w:t>-</w:t>
      </w:r>
      <w:r w:rsidRPr="00A95403">
        <w:rPr>
          <w:rFonts w:ascii="Times New Roman" w:hAnsi="Times New Roman" w:cs="Times New Roman"/>
          <w:sz w:val="28"/>
          <w:szCs w:val="28"/>
        </w:rPr>
        <w:t xml:space="preserve">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</w:t>
      </w:r>
      <w:r w:rsidR="00555FB1">
        <w:rPr>
          <w:rFonts w:ascii="Times New Roman" w:hAnsi="Times New Roman" w:cs="Times New Roman"/>
          <w:sz w:val="28"/>
          <w:szCs w:val="28"/>
        </w:rPr>
        <w:t>0</w:t>
      </w:r>
      <w:r w:rsidRPr="00A95403">
        <w:rPr>
          <w:rFonts w:ascii="Times New Roman" w:hAnsi="Times New Roman" w:cs="Times New Roman"/>
          <w:sz w:val="28"/>
          <w:szCs w:val="28"/>
        </w:rPr>
        <w:t>2</w:t>
      </w:r>
      <w:r w:rsidR="00555FB1">
        <w:rPr>
          <w:rFonts w:ascii="Times New Roman" w:hAnsi="Times New Roman" w:cs="Times New Roman"/>
          <w:sz w:val="28"/>
          <w:szCs w:val="28"/>
        </w:rPr>
        <w:t>.10.</w:t>
      </w:r>
      <w:r w:rsidRPr="00A95403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5403">
        <w:rPr>
          <w:rFonts w:ascii="Times New Roman" w:hAnsi="Times New Roman" w:cs="Times New Roman"/>
          <w:sz w:val="28"/>
          <w:szCs w:val="28"/>
        </w:rPr>
        <w:t xml:space="preserve"> 229-ФЗ </w:t>
      </w:r>
      <w:r w:rsidR="0062125C">
        <w:rPr>
          <w:rFonts w:ascii="Times New Roman" w:hAnsi="Times New Roman" w:cs="Times New Roman"/>
          <w:sz w:val="28"/>
          <w:szCs w:val="28"/>
        </w:rPr>
        <w:br/>
      </w:r>
      <w:r w:rsidR="00555FB1">
        <w:rPr>
          <w:rFonts w:ascii="Times New Roman" w:hAnsi="Times New Roman" w:cs="Times New Roman"/>
          <w:sz w:val="28"/>
          <w:szCs w:val="28"/>
        </w:rPr>
        <w:t>«</w:t>
      </w:r>
      <w:r w:rsidRPr="00A95403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555FB1">
        <w:rPr>
          <w:rFonts w:ascii="Times New Roman" w:hAnsi="Times New Roman" w:cs="Times New Roman"/>
          <w:sz w:val="28"/>
          <w:szCs w:val="28"/>
        </w:rPr>
        <w:t>»</w:t>
      </w:r>
      <w:r w:rsidRPr="00A95403">
        <w:rPr>
          <w:rFonts w:ascii="Times New Roman" w:hAnsi="Times New Roman" w:cs="Times New Roman"/>
          <w:sz w:val="28"/>
          <w:szCs w:val="28"/>
        </w:rPr>
        <w:t xml:space="preserve">, если </w:t>
      </w:r>
      <w:proofErr w:type="gramStart"/>
      <w:r w:rsidRPr="00A95403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A95403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 прошло более пяти лет, в следующих случаях:</w:t>
      </w:r>
    </w:p>
    <w:p w:rsidR="00A95403" w:rsidRPr="00A95403" w:rsidRDefault="00555FB1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 Р</w:t>
      </w:r>
      <w:r w:rsidR="00A95403" w:rsidRPr="00A95403">
        <w:rPr>
          <w:rFonts w:ascii="Times New Roman" w:hAnsi="Times New Roman" w:cs="Times New Roman"/>
          <w:sz w:val="28"/>
          <w:szCs w:val="28"/>
        </w:rPr>
        <w:t>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Pr="00A95403" w:rsidRDefault="00555FB1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С</w:t>
      </w:r>
      <w:r w:rsidR="00A95403" w:rsidRPr="00A95403">
        <w:rPr>
          <w:rFonts w:ascii="Times New Roman" w:hAnsi="Times New Roman" w:cs="Times New Roman"/>
          <w:sz w:val="28"/>
          <w:szCs w:val="28"/>
        </w:rPr>
        <w:t>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403" w:rsidRDefault="00555FB1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12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.И</w:t>
      </w:r>
      <w:r w:rsidR="00A95403" w:rsidRPr="00A95403">
        <w:rPr>
          <w:rFonts w:ascii="Times New Roman" w:hAnsi="Times New Roman" w:cs="Times New Roman"/>
          <w:sz w:val="28"/>
          <w:szCs w:val="28"/>
        </w:rPr>
        <w:t>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</w:t>
      </w:r>
      <w:r w:rsidR="0028103B">
        <w:rPr>
          <w:rFonts w:ascii="Times New Roman" w:hAnsi="Times New Roman" w:cs="Times New Roman"/>
          <w:sz w:val="28"/>
          <w:szCs w:val="28"/>
        </w:rPr>
        <w:t>-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r w:rsidR="00A95403" w:rsidRPr="00555FB1">
        <w:rPr>
          <w:rFonts w:ascii="Times New Roman" w:hAnsi="Times New Roman" w:cs="Times New Roman"/>
          <w:spacing w:val="-4"/>
          <w:sz w:val="28"/>
          <w:szCs w:val="28"/>
        </w:rPr>
        <w:t xml:space="preserve">пунктом 3 или 4 части 1 статьи 46 Федерального закона от </w:t>
      </w:r>
      <w:r w:rsidRPr="00555FB1">
        <w:rPr>
          <w:rFonts w:ascii="Times New Roman" w:hAnsi="Times New Roman" w:cs="Times New Roman"/>
          <w:spacing w:val="-4"/>
          <w:sz w:val="28"/>
          <w:szCs w:val="28"/>
        </w:rPr>
        <w:t>0</w:t>
      </w:r>
      <w:r w:rsidR="00A95403" w:rsidRPr="00555FB1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555FB1">
        <w:rPr>
          <w:rFonts w:ascii="Times New Roman" w:hAnsi="Times New Roman" w:cs="Times New Roman"/>
          <w:spacing w:val="-4"/>
          <w:sz w:val="28"/>
          <w:szCs w:val="28"/>
        </w:rPr>
        <w:t>.10.</w:t>
      </w:r>
      <w:r w:rsidR="00A95403" w:rsidRPr="00555FB1">
        <w:rPr>
          <w:rFonts w:ascii="Times New Roman" w:hAnsi="Times New Roman" w:cs="Times New Roman"/>
          <w:spacing w:val="-4"/>
          <w:sz w:val="28"/>
          <w:szCs w:val="28"/>
        </w:rPr>
        <w:t xml:space="preserve">2007 </w:t>
      </w:r>
      <w:r w:rsidRPr="00555FB1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A95403" w:rsidRPr="00555FB1">
        <w:rPr>
          <w:rFonts w:ascii="Times New Roman" w:hAnsi="Times New Roman" w:cs="Times New Roman"/>
          <w:spacing w:val="-4"/>
          <w:sz w:val="28"/>
          <w:szCs w:val="28"/>
        </w:rPr>
        <w:t xml:space="preserve"> 229-ФЗ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A95403" w:rsidRPr="00A9540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95403" w:rsidRPr="00A95403">
        <w:rPr>
          <w:rFonts w:ascii="Times New Roman" w:hAnsi="Times New Roman" w:cs="Times New Roman"/>
          <w:sz w:val="28"/>
          <w:szCs w:val="28"/>
        </w:rPr>
        <w:t>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, </w:t>
      </w:r>
      <w:r w:rsidRPr="00555FB1">
        <w:rPr>
          <w:rFonts w:ascii="Times New Roman" w:hAnsi="Times New Roman" w:cs="Times New Roman"/>
          <w:sz w:val="28"/>
          <w:szCs w:val="28"/>
        </w:rPr>
        <w:t>–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в части задолженности по платежам </w:t>
      </w:r>
      <w:r w:rsidR="00A95403" w:rsidRPr="00A95403">
        <w:rPr>
          <w:rFonts w:ascii="Times New Roman" w:hAnsi="Times New Roman" w:cs="Times New Roman"/>
          <w:sz w:val="28"/>
          <w:szCs w:val="28"/>
        </w:rPr>
        <w:lastRenderedPageBreak/>
        <w:t xml:space="preserve">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="00A95403" w:rsidRPr="00A95403">
        <w:rPr>
          <w:rFonts w:ascii="Times New Roman" w:hAnsi="Times New Roman" w:cs="Times New Roman"/>
          <w:sz w:val="28"/>
          <w:szCs w:val="28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95403" w:rsidRPr="00A95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.08.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2001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 129-ФЗ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95403" w:rsidRPr="00A95403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5403" w:rsidRPr="00A95403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62125C">
        <w:rPr>
          <w:rFonts w:ascii="Times New Roman" w:hAnsi="Times New Roman" w:cs="Times New Roman"/>
          <w:sz w:val="28"/>
          <w:szCs w:val="28"/>
        </w:rPr>
        <w:t>»</w:t>
      </w:r>
      <w:r w:rsidR="00A95403" w:rsidRPr="00A954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125C" w:rsidRDefault="0062125C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Дополнить пунктом 3 – 1  следующего содержания: </w:t>
      </w:r>
    </w:p>
    <w:p w:rsidR="00555FB1" w:rsidRDefault="0062125C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480F">
        <w:rPr>
          <w:rFonts w:ascii="Times New Roman" w:hAnsi="Times New Roman" w:cs="Times New Roman"/>
          <w:sz w:val="28"/>
          <w:szCs w:val="28"/>
        </w:rPr>
        <w:t>3–</w:t>
      </w:r>
      <w:bookmarkStart w:id="0" w:name="_GoBack"/>
      <w:bookmarkEnd w:id="0"/>
      <w:r w:rsidR="0026480F">
        <w:rPr>
          <w:rFonts w:ascii="Times New Roman" w:hAnsi="Times New Roman" w:cs="Times New Roman"/>
          <w:sz w:val="28"/>
          <w:szCs w:val="28"/>
        </w:rPr>
        <w:t xml:space="preserve">1. </w:t>
      </w:r>
      <w:r w:rsidR="00AE0214">
        <w:rPr>
          <w:rFonts w:ascii="Times New Roman" w:hAnsi="Times New Roman" w:cs="Times New Roman"/>
          <w:sz w:val="28"/>
          <w:szCs w:val="28"/>
        </w:rPr>
        <w:t>Н</w:t>
      </w:r>
      <w:r w:rsidR="00555FB1" w:rsidRPr="00555FB1">
        <w:rPr>
          <w:rFonts w:ascii="Times New Roman" w:hAnsi="Times New Roman" w:cs="Times New Roman"/>
          <w:sz w:val="28"/>
          <w:szCs w:val="28"/>
        </w:rPr>
        <w:t>еуплаченны</w:t>
      </w:r>
      <w:r w:rsidR="00AE0214">
        <w:rPr>
          <w:rFonts w:ascii="Times New Roman" w:hAnsi="Times New Roman" w:cs="Times New Roman"/>
          <w:sz w:val="28"/>
          <w:szCs w:val="28"/>
        </w:rPr>
        <w:t>е</w:t>
      </w:r>
      <w:r w:rsidR="00555FB1" w:rsidRPr="00555FB1"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 w:rsidR="00AE0214">
        <w:rPr>
          <w:rFonts w:ascii="Times New Roman" w:hAnsi="Times New Roman" w:cs="Times New Roman"/>
          <w:sz w:val="28"/>
          <w:szCs w:val="28"/>
        </w:rPr>
        <w:t>е</w:t>
      </w:r>
      <w:r w:rsidR="00555FB1" w:rsidRPr="00555FB1">
        <w:rPr>
          <w:rFonts w:ascii="Times New Roman" w:hAnsi="Times New Roman" w:cs="Times New Roman"/>
          <w:sz w:val="28"/>
          <w:szCs w:val="28"/>
        </w:rPr>
        <w:t xml:space="preserve"> штраф</w:t>
      </w:r>
      <w:r w:rsidR="00AE0214">
        <w:rPr>
          <w:rFonts w:ascii="Times New Roman" w:hAnsi="Times New Roman" w:cs="Times New Roman"/>
          <w:sz w:val="28"/>
          <w:szCs w:val="28"/>
        </w:rPr>
        <w:t>ы</w:t>
      </w:r>
      <w:r w:rsidR="00555FB1" w:rsidRPr="00555FB1">
        <w:rPr>
          <w:rFonts w:ascii="Times New Roman" w:hAnsi="Times New Roman" w:cs="Times New Roman"/>
          <w:sz w:val="28"/>
          <w:szCs w:val="28"/>
        </w:rPr>
        <w:t xml:space="preserve"> призна</w:t>
      </w:r>
      <w:r w:rsidR="00AE0214">
        <w:rPr>
          <w:rFonts w:ascii="Times New Roman" w:hAnsi="Times New Roman" w:cs="Times New Roman"/>
          <w:sz w:val="28"/>
          <w:szCs w:val="28"/>
        </w:rPr>
        <w:t>ю</w:t>
      </w:r>
      <w:r w:rsidR="00555FB1" w:rsidRPr="00555FB1">
        <w:rPr>
          <w:rFonts w:ascii="Times New Roman" w:hAnsi="Times New Roman" w:cs="Times New Roman"/>
          <w:sz w:val="28"/>
          <w:szCs w:val="28"/>
        </w:rPr>
        <w:t>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r w:rsidR="0028103B">
        <w:rPr>
          <w:rFonts w:ascii="Times New Roman" w:hAnsi="Times New Roman" w:cs="Times New Roman"/>
          <w:sz w:val="28"/>
          <w:szCs w:val="28"/>
        </w:rPr>
        <w:t>»</w:t>
      </w:r>
      <w:r w:rsidR="00555FB1" w:rsidRPr="00555FB1">
        <w:rPr>
          <w:rFonts w:ascii="Times New Roman" w:hAnsi="Times New Roman" w:cs="Times New Roman"/>
          <w:sz w:val="28"/>
          <w:szCs w:val="28"/>
        </w:rPr>
        <w:t>.</w:t>
      </w:r>
    </w:p>
    <w:p w:rsidR="0028103B" w:rsidRPr="00A95403" w:rsidRDefault="0062125C" w:rsidP="00555FB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03B">
        <w:rPr>
          <w:rFonts w:ascii="Times New Roman" w:hAnsi="Times New Roman" w:cs="Times New Roman"/>
          <w:sz w:val="28"/>
          <w:szCs w:val="28"/>
        </w:rPr>
        <w:t xml:space="preserve">. </w:t>
      </w:r>
      <w:r w:rsidR="0028103B" w:rsidRPr="0028103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28103B">
        <w:rPr>
          <w:rFonts w:ascii="Times New Roman" w:hAnsi="Times New Roman" w:cs="Times New Roman"/>
          <w:sz w:val="28"/>
          <w:szCs w:val="28"/>
        </w:rPr>
        <w:t xml:space="preserve">подпункт 4.3 </w:t>
      </w:r>
      <w:r w:rsidR="0028103B" w:rsidRPr="0028103B">
        <w:rPr>
          <w:rFonts w:ascii="Times New Roman" w:hAnsi="Times New Roman" w:cs="Times New Roman"/>
          <w:sz w:val="28"/>
          <w:szCs w:val="28"/>
        </w:rPr>
        <w:t>пункт</w:t>
      </w:r>
      <w:r w:rsidR="0028103B">
        <w:rPr>
          <w:rFonts w:ascii="Times New Roman" w:hAnsi="Times New Roman" w:cs="Times New Roman"/>
          <w:sz w:val="28"/>
          <w:szCs w:val="28"/>
        </w:rPr>
        <w:t>а4</w:t>
      </w:r>
      <w:r w:rsidR="0028103B" w:rsidRPr="0028103B">
        <w:rPr>
          <w:rFonts w:ascii="Times New Roman" w:hAnsi="Times New Roman" w:cs="Times New Roman"/>
          <w:sz w:val="28"/>
          <w:szCs w:val="28"/>
        </w:rPr>
        <w:t xml:space="preserve"> Порядка в следующей редакции:</w:t>
      </w:r>
    </w:p>
    <w:p w:rsidR="00D5343E" w:rsidRPr="00D5343E" w:rsidRDefault="00D5343E" w:rsidP="00BC444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6B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4.3. Д</w:t>
      </w:r>
      <w:r w:rsidRPr="00D5343E">
        <w:rPr>
          <w:rFonts w:ascii="Times New Roman" w:hAnsi="Times New Roman" w:cs="Times New Roman"/>
          <w:sz w:val="28"/>
          <w:szCs w:val="28"/>
        </w:rPr>
        <w:t>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D5343E" w:rsidRPr="00D5343E" w:rsidRDefault="00D5343E" w:rsidP="00BC444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Д</w:t>
      </w:r>
      <w:r w:rsidRPr="00D5343E">
        <w:rPr>
          <w:rFonts w:ascii="Times New Roman" w:hAnsi="Times New Roman" w:cs="Times New Roman"/>
          <w:sz w:val="28"/>
          <w:szCs w:val="28"/>
        </w:rPr>
        <w:t xml:space="preserve">окумент, свидетельствующий о смерти физического лица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D5343E">
        <w:rPr>
          <w:rFonts w:ascii="Times New Roman" w:hAnsi="Times New Roman" w:cs="Times New Roman"/>
          <w:sz w:val="28"/>
          <w:szCs w:val="28"/>
        </w:rPr>
        <w:t>лательщика платежей в бюджет или подтверждающий факт объявления его умершим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D5343E" w:rsidP="00BC444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D5343E">
        <w:rPr>
          <w:rFonts w:ascii="Times New Roman" w:hAnsi="Times New Roman" w:cs="Times New Roman"/>
          <w:sz w:val="28"/>
          <w:szCs w:val="28"/>
        </w:rPr>
        <w:t xml:space="preserve">удебный акт о завершении конкурсного производства или завершении реализации имущества гражданина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343E">
        <w:rPr>
          <w:rFonts w:ascii="Times New Roman" w:hAnsi="Times New Roman" w:cs="Times New Roman"/>
          <w:sz w:val="28"/>
          <w:szCs w:val="28"/>
        </w:rPr>
        <w:t xml:space="preserve"> плательщика платежей </w:t>
      </w:r>
      <w:r w:rsidR="0062125C">
        <w:rPr>
          <w:rFonts w:ascii="Times New Roman" w:hAnsi="Times New Roman" w:cs="Times New Roman"/>
          <w:sz w:val="28"/>
          <w:szCs w:val="28"/>
        </w:rPr>
        <w:br/>
      </w:r>
      <w:r w:rsidRPr="00D5343E">
        <w:rPr>
          <w:rFonts w:ascii="Times New Roman" w:hAnsi="Times New Roman" w:cs="Times New Roman"/>
          <w:sz w:val="28"/>
          <w:szCs w:val="28"/>
        </w:rPr>
        <w:t xml:space="preserve">в бюджет, являвшегося индивидуальным предпринимателем, а также </w:t>
      </w:r>
      <w:r w:rsidRPr="00D5343E">
        <w:rPr>
          <w:rFonts w:ascii="Times New Roman" w:hAnsi="Times New Roman" w:cs="Times New Roman"/>
          <w:sz w:val="28"/>
          <w:szCs w:val="28"/>
        </w:rPr>
        <w:lastRenderedPageBreak/>
        <w:t xml:space="preserve">документ, содержащий сведения из Единого государственного реестра индивидуальных предпринимателей о прекращении физическим лицом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343E">
        <w:rPr>
          <w:rFonts w:ascii="Times New Roman" w:hAnsi="Times New Roman" w:cs="Times New Roman"/>
          <w:sz w:val="28"/>
          <w:szCs w:val="28"/>
        </w:rPr>
        <w:t xml:space="preserve">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</w:t>
      </w:r>
      <w:r w:rsidR="002603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444D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 С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удебный акт о завершении конкурсного производства или завершении реализации имущества гражданина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 плательщика платежей </w:t>
      </w:r>
      <w:r w:rsidR="0062125C">
        <w:rPr>
          <w:rFonts w:ascii="Times New Roman" w:hAnsi="Times New Roman" w:cs="Times New Roman"/>
          <w:sz w:val="28"/>
          <w:szCs w:val="28"/>
        </w:rPr>
        <w:br/>
      </w:r>
      <w:r w:rsidR="00D5343E" w:rsidRPr="00D5343E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 Д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окумент, содержащий сведения из Единого государственного реестра юридических лиц о прекращении деятельности в связи </w:t>
      </w:r>
      <w:r w:rsidR="0062125C">
        <w:rPr>
          <w:rFonts w:ascii="Times New Roman" w:hAnsi="Times New Roman" w:cs="Times New Roman"/>
          <w:sz w:val="28"/>
          <w:szCs w:val="28"/>
        </w:rPr>
        <w:br/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с ликвидацией организации </w:t>
      </w:r>
      <w:r>
        <w:rPr>
          <w:rFonts w:ascii="Times New Roman" w:hAnsi="Times New Roman" w:cs="Times New Roman"/>
          <w:sz w:val="28"/>
          <w:szCs w:val="28"/>
        </w:rPr>
        <w:t>–п</w:t>
      </w:r>
      <w:r w:rsidR="00D5343E" w:rsidRPr="00D5343E">
        <w:rPr>
          <w:rFonts w:ascii="Times New Roman" w:hAnsi="Times New Roman" w:cs="Times New Roman"/>
          <w:sz w:val="28"/>
          <w:szCs w:val="28"/>
        </w:rPr>
        <w:t>лательщика платежей в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4.3.5. Д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окумент, содержащий сведения из Единого государственного реестра юридических лиц об исключении юридического лица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 плательщика платежей в бюджет из указанного реестра по решению регистрирующего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4.3.6. А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кт об амнистии или о помиловании в отношении осужденных к наказанию в виде штрафа или судебный акт, в соответствии с которым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</w:t>
      </w:r>
      <w:r w:rsidR="0062125C">
        <w:rPr>
          <w:rFonts w:ascii="Times New Roman" w:hAnsi="Times New Roman" w:cs="Times New Roman"/>
          <w:sz w:val="28"/>
          <w:szCs w:val="28"/>
        </w:rPr>
        <w:br/>
      </w:r>
      <w:r w:rsidR="00D5343E" w:rsidRPr="00D5343E">
        <w:rPr>
          <w:rFonts w:ascii="Times New Roman" w:hAnsi="Times New Roman" w:cs="Times New Roman"/>
          <w:sz w:val="28"/>
          <w:szCs w:val="28"/>
        </w:rPr>
        <w:t>по платежам в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4.3.7. П</w:t>
      </w:r>
      <w:r w:rsidR="00D5343E" w:rsidRPr="00D5343E">
        <w:rPr>
          <w:rFonts w:ascii="Times New Roman" w:hAnsi="Times New Roman" w:cs="Times New Roman"/>
          <w:sz w:val="28"/>
          <w:szCs w:val="28"/>
        </w:rPr>
        <w:t xml:space="preserve">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</w:t>
      </w:r>
      <w:r w:rsidR="00BC444D">
        <w:rPr>
          <w:rFonts w:ascii="Times New Roman" w:hAnsi="Times New Roman" w:cs="Times New Roman"/>
          <w:sz w:val="28"/>
          <w:szCs w:val="28"/>
        </w:rPr>
        <w:t>«</w:t>
      </w:r>
      <w:r w:rsidR="00D5343E" w:rsidRPr="00D5343E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BC44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43E" w:rsidRPr="00D5343E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4.3.8. С</w:t>
      </w:r>
      <w:r w:rsidR="00D5343E" w:rsidRPr="00D5343E">
        <w:rPr>
          <w:rFonts w:ascii="Times New Roman" w:hAnsi="Times New Roman" w:cs="Times New Roman"/>
          <w:sz w:val="28"/>
          <w:szCs w:val="28"/>
        </w:rPr>
        <w:t>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 w:rsidR="00BC444D">
        <w:rPr>
          <w:rFonts w:ascii="Times New Roman" w:hAnsi="Times New Roman" w:cs="Times New Roman"/>
          <w:sz w:val="28"/>
          <w:szCs w:val="28"/>
        </w:rPr>
        <w:t>.</w:t>
      </w:r>
    </w:p>
    <w:p w:rsidR="00260376" w:rsidRDefault="00260376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4.3.9. П</w:t>
      </w:r>
      <w:r w:rsidR="00D5343E" w:rsidRPr="00D5343E">
        <w:rPr>
          <w:rFonts w:ascii="Times New Roman" w:hAnsi="Times New Roman" w:cs="Times New Roman"/>
          <w:sz w:val="28"/>
          <w:szCs w:val="28"/>
        </w:rPr>
        <w:t>остановление о прекращении исполнения постановления о назначении административного наказания</w:t>
      </w:r>
      <w:r w:rsidR="00A86B62">
        <w:rPr>
          <w:rFonts w:ascii="Times New Roman" w:hAnsi="Times New Roman" w:cs="Times New Roman"/>
          <w:sz w:val="28"/>
          <w:szCs w:val="28"/>
        </w:rPr>
        <w:t>»</w:t>
      </w:r>
      <w:r w:rsidR="00D5343E" w:rsidRPr="00D5343E">
        <w:rPr>
          <w:rFonts w:ascii="Times New Roman" w:hAnsi="Times New Roman" w:cs="Times New Roman"/>
          <w:sz w:val="28"/>
          <w:szCs w:val="28"/>
        </w:rPr>
        <w:t>.</w:t>
      </w:r>
    </w:p>
    <w:p w:rsidR="0062125C" w:rsidRDefault="0062125C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125C">
        <w:rPr>
          <w:rFonts w:ascii="Times New Roman" w:hAnsi="Times New Roman" w:cs="Times New Roman"/>
          <w:sz w:val="28"/>
          <w:szCs w:val="28"/>
        </w:rPr>
        <w:t xml:space="preserve">В Приложении № 1 к Порядку в подстрочном тексте преамбулы слова «идентификационный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лица)» заменить </w:t>
      </w:r>
      <w:r w:rsidR="0064450C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Pr="0062125C">
        <w:rPr>
          <w:rFonts w:ascii="Times New Roman" w:hAnsi="Times New Roman" w:cs="Times New Roman"/>
          <w:sz w:val="28"/>
          <w:szCs w:val="28"/>
        </w:rPr>
        <w:t>«идентификационный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наличии)».</w:t>
      </w:r>
      <w:proofErr w:type="gramEnd"/>
    </w:p>
    <w:p w:rsidR="0062125C" w:rsidRDefault="0062125C" w:rsidP="0026037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2EAC" w:rsidRDefault="00AF2EAC" w:rsidP="00AF2E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AF2EAC" w:rsidSect="00AE0214">
      <w:headerReference w:type="default" r:id="rId6"/>
      <w:headerReference w:type="first" r:id="rId7"/>
      <w:pgSz w:w="11906" w:h="16838"/>
      <w:pgMar w:top="141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8F1" w:rsidRDefault="007828F1" w:rsidP="00AF2EAC">
      <w:pPr>
        <w:spacing w:after="0" w:line="240" w:lineRule="auto"/>
      </w:pPr>
      <w:r>
        <w:separator/>
      </w:r>
    </w:p>
  </w:endnote>
  <w:endnote w:type="continuationSeparator" w:id="1">
    <w:p w:rsidR="007828F1" w:rsidRDefault="007828F1" w:rsidP="00AF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8F1" w:rsidRDefault="007828F1" w:rsidP="00AF2EAC">
      <w:pPr>
        <w:spacing w:after="0" w:line="240" w:lineRule="auto"/>
      </w:pPr>
      <w:r>
        <w:separator/>
      </w:r>
    </w:p>
  </w:footnote>
  <w:footnote w:type="continuationSeparator" w:id="1">
    <w:p w:rsidR="007828F1" w:rsidRDefault="007828F1" w:rsidP="00AF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67218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E0214" w:rsidRPr="00AE0214" w:rsidRDefault="00432E0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E02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0214" w:rsidRPr="00AE02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E02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50E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E02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0214" w:rsidRDefault="00AE021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14" w:rsidRDefault="00AE0214">
    <w:pPr>
      <w:pStyle w:val="a6"/>
      <w:jc w:val="center"/>
    </w:pPr>
  </w:p>
  <w:p w:rsidR="00AE0214" w:rsidRDefault="00AE021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238C7"/>
    <w:rsid w:val="00022AC7"/>
    <w:rsid w:val="000C63BC"/>
    <w:rsid w:val="000D3559"/>
    <w:rsid w:val="000F0853"/>
    <w:rsid w:val="0013034F"/>
    <w:rsid w:val="0017243F"/>
    <w:rsid w:val="001850E8"/>
    <w:rsid w:val="00186151"/>
    <w:rsid w:val="001A590E"/>
    <w:rsid w:val="002238C7"/>
    <w:rsid w:val="00260376"/>
    <w:rsid w:val="0026480F"/>
    <w:rsid w:val="002661DC"/>
    <w:rsid w:val="0028103B"/>
    <w:rsid w:val="002A355C"/>
    <w:rsid w:val="002C013B"/>
    <w:rsid w:val="00385F15"/>
    <w:rsid w:val="00416F32"/>
    <w:rsid w:val="00432E08"/>
    <w:rsid w:val="004C7832"/>
    <w:rsid w:val="00536C97"/>
    <w:rsid w:val="00555FB1"/>
    <w:rsid w:val="005578F3"/>
    <w:rsid w:val="00601411"/>
    <w:rsid w:val="00613815"/>
    <w:rsid w:val="0062125C"/>
    <w:rsid w:val="0064450C"/>
    <w:rsid w:val="006549DB"/>
    <w:rsid w:val="00655CCF"/>
    <w:rsid w:val="007111FC"/>
    <w:rsid w:val="007828F1"/>
    <w:rsid w:val="007F6FD2"/>
    <w:rsid w:val="00814500"/>
    <w:rsid w:val="0083262E"/>
    <w:rsid w:val="008459A3"/>
    <w:rsid w:val="0087797A"/>
    <w:rsid w:val="008C6B69"/>
    <w:rsid w:val="008F3C42"/>
    <w:rsid w:val="009257A7"/>
    <w:rsid w:val="009364BA"/>
    <w:rsid w:val="009A1D76"/>
    <w:rsid w:val="009C049E"/>
    <w:rsid w:val="009F766F"/>
    <w:rsid w:val="00A23930"/>
    <w:rsid w:val="00A86B62"/>
    <w:rsid w:val="00A95403"/>
    <w:rsid w:val="00AB3C75"/>
    <w:rsid w:val="00AE0214"/>
    <w:rsid w:val="00AF0F25"/>
    <w:rsid w:val="00AF1522"/>
    <w:rsid w:val="00AF2EAC"/>
    <w:rsid w:val="00AF7266"/>
    <w:rsid w:val="00B00010"/>
    <w:rsid w:val="00B0647E"/>
    <w:rsid w:val="00B41D15"/>
    <w:rsid w:val="00BA6965"/>
    <w:rsid w:val="00BC444D"/>
    <w:rsid w:val="00C421DD"/>
    <w:rsid w:val="00CA33C9"/>
    <w:rsid w:val="00CB1FEA"/>
    <w:rsid w:val="00CB6F67"/>
    <w:rsid w:val="00D07A4A"/>
    <w:rsid w:val="00D5343E"/>
    <w:rsid w:val="00E16EDE"/>
    <w:rsid w:val="00E42D62"/>
    <w:rsid w:val="00E87DD9"/>
    <w:rsid w:val="00E93F7E"/>
    <w:rsid w:val="00EE0CC4"/>
    <w:rsid w:val="00F06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C4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2EAC"/>
  </w:style>
  <w:style w:type="paragraph" w:styleId="a8">
    <w:name w:val="footer"/>
    <w:basedOn w:val="a"/>
    <w:link w:val="a9"/>
    <w:uiPriority w:val="99"/>
    <w:unhideWhenUsed/>
    <w:rsid w:val="00AF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2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C4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2EAC"/>
  </w:style>
  <w:style w:type="paragraph" w:styleId="a8">
    <w:name w:val="footer"/>
    <w:basedOn w:val="a"/>
    <w:link w:val="a9"/>
    <w:uiPriority w:val="99"/>
    <w:unhideWhenUsed/>
    <w:rsid w:val="00AF2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2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Касьянов</dc:creator>
  <cp:lastModifiedBy>ZubarevaN</cp:lastModifiedBy>
  <cp:revision>14</cp:revision>
  <cp:lastPrinted>2020-07-24T07:10:00Z</cp:lastPrinted>
  <dcterms:created xsi:type="dcterms:W3CDTF">2018-04-13T12:52:00Z</dcterms:created>
  <dcterms:modified xsi:type="dcterms:W3CDTF">2020-07-28T07:51:00Z</dcterms:modified>
</cp:coreProperties>
</file>